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F6737" w:rsidRDefault="006C23D8">
      <w:pPr>
        <w:spacing w:after="0"/>
        <w:rPr>
          <w:rFonts w:ascii="Times New Roman" w:eastAsia="Times New Roman" w:hAnsi="Times New Roman" w:cs="Times New Roman"/>
          <w:sz w:val="18"/>
          <w:szCs w:val="18"/>
        </w:rPr>
      </w:pPr>
      <w:r>
        <w:rPr>
          <w:rFonts w:ascii="Times New Roman" w:eastAsia="Times New Roman" w:hAnsi="Times New Roman" w:cs="Times New Roman"/>
          <w:b/>
          <w:sz w:val="18"/>
          <w:szCs w:val="18"/>
        </w:rPr>
        <w:t>Seat No:______________</w:t>
      </w:r>
      <w:r>
        <w:rPr>
          <w:rFonts w:ascii="Times New Roman" w:eastAsia="Times New Roman" w:hAnsi="Times New Roman" w:cs="Times New Roman"/>
          <w:sz w:val="18"/>
          <w:szCs w:val="18"/>
        </w:rPr>
        <w:tab/>
      </w:r>
      <w:r>
        <w:rPr>
          <w:rFonts w:ascii="Times New Roman" w:eastAsia="Times New Roman" w:hAnsi="Times New Roman" w:cs="Times New Roman"/>
          <w:sz w:val="18"/>
          <w:szCs w:val="18"/>
        </w:rPr>
        <w:tab/>
      </w:r>
      <w:r>
        <w:rPr>
          <w:rFonts w:ascii="Times New Roman" w:eastAsia="Times New Roman" w:hAnsi="Times New Roman" w:cs="Times New Roman"/>
          <w:sz w:val="18"/>
          <w:szCs w:val="18"/>
        </w:rPr>
        <w:tab/>
      </w:r>
      <w:r>
        <w:rPr>
          <w:rFonts w:ascii="Times New Roman" w:eastAsia="Times New Roman" w:hAnsi="Times New Roman" w:cs="Times New Roman"/>
          <w:sz w:val="18"/>
          <w:szCs w:val="18"/>
        </w:rPr>
        <w:tab/>
      </w:r>
      <w:r>
        <w:rPr>
          <w:rFonts w:ascii="Times New Roman" w:eastAsia="Times New Roman" w:hAnsi="Times New Roman" w:cs="Times New Roman"/>
          <w:sz w:val="18"/>
          <w:szCs w:val="18"/>
        </w:rPr>
        <w:tab/>
      </w:r>
      <w:r>
        <w:rPr>
          <w:rFonts w:ascii="Times New Roman" w:eastAsia="Times New Roman" w:hAnsi="Times New Roman" w:cs="Times New Roman"/>
          <w:sz w:val="18"/>
          <w:szCs w:val="18"/>
        </w:rPr>
        <w:tab/>
      </w:r>
      <w:r>
        <w:rPr>
          <w:rFonts w:ascii="Times New Roman" w:eastAsia="Times New Roman" w:hAnsi="Times New Roman" w:cs="Times New Roman"/>
          <w:sz w:val="18"/>
          <w:szCs w:val="18"/>
        </w:rPr>
        <w:tab/>
      </w:r>
      <w:r>
        <w:rPr>
          <w:rFonts w:ascii="Times New Roman" w:eastAsia="Times New Roman" w:hAnsi="Times New Roman" w:cs="Times New Roman"/>
          <w:sz w:val="18"/>
          <w:szCs w:val="18"/>
        </w:rPr>
        <w:tab/>
      </w:r>
      <w:r>
        <w:rPr>
          <w:rFonts w:ascii="Times New Roman" w:eastAsia="Times New Roman" w:hAnsi="Times New Roman" w:cs="Times New Roman"/>
          <w:b/>
          <w:sz w:val="18"/>
          <w:szCs w:val="18"/>
        </w:rPr>
        <w:t>Enrollment No:______________</w:t>
      </w:r>
    </w:p>
    <w:p w:rsidR="00DF6737" w:rsidRDefault="006C23D8">
      <w:pPr>
        <w:spacing w:after="0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>PARUL UNIVERSITY</w:t>
      </w:r>
    </w:p>
    <w:p w:rsidR="00DF6737" w:rsidRDefault="006C23D8">
      <w:pPr>
        <w:spacing w:after="0"/>
        <w:jc w:val="center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FACULTY OF PHYSIOTHERAPY</w:t>
      </w:r>
    </w:p>
    <w:p w:rsidR="00DF6737" w:rsidRDefault="00BE131F">
      <w:pPr>
        <w:spacing w:after="0"/>
        <w:jc w:val="center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BPT Supplementary Exam July - 2023</w:t>
      </w:r>
    </w:p>
    <w:p w:rsidR="00DF6737" w:rsidRDefault="00634F9F">
      <w:pPr>
        <w:spacing w:after="0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Year: 2</w:t>
      </w:r>
      <w:r>
        <w:rPr>
          <w:rFonts w:ascii="Times New Roman" w:eastAsia="Times New Roman" w:hAnsi="Times New Roman" w:cs="Times New Roman"/>
          <w:b/>
        </w:rPr>
        <w:tab/>
      </w:r>
      <w:r>
        <w:rPr>
          <w:rFonts w:ascii="Times New Roman" w:eastAsia="Times New Roman" w:hAnsi="Times New Roman" w:cs="Times New Roman"/>
          <w:b/>
        </w:rPr>
        <w:tab/>
      </w:r>
      <w:r>
        <w:rPr>
          <w:rFonts w:ascii="Times New Roman" w:eastAsia="Times New Roman" w:hAnsi="Times New Roman" w:cs="Times New Roman"/>
          <w:b/>
        </w:rPr>
        <w:tab/>
      </w:r>
      <w:r>
        <w:rPr>
          <w:rFonts w:ascii="Times New Roman" w:eastAsia="Times New Roman" w:hAnsi="Times New Roman" w:cs="Times New Roman"/>
          <w:b/>
        </w:rPr>
        <w:tab/>
      </w:r>
      <w:r>
        <w:rPr>
          <w:rFonts w:ascii="Times New Roman" w:eastAsia="Times New Roman" w:hAnsi="Times New Roman" w:cs="Times New Roman"/>
          <w:b/>
        </w:rPr>
        <w:tab/>
      </w:r>
      <w:r>
        <w:rPr>
          <w:rFonts w:ascii="Times New Roman" w:eastAsia="Times New Roman" w:hAnsi="Times New Roman" w:cs="Times New Roman"/>
          <w:b/>
        </w:rPr>
        <w:tab/>
      </w:r>
      <w:r>
        <w:rPr>
          <w:rFonts w:ascii="Times New Roman" w:eastAsia="Times New Roman" w:hAnsi="Times New Roman" w:cs="Times New Roman"/>
          <w:b/>
        </w:rPr>
        <w:tab/>
      </w:r>
      <w:r>
        <w:rPr>
          <w:rFonts w:ascii="Times New Roman" w:eastAsia="Times New Roman" w:hAnsi="Times New Roman" w:cs="Times New Roman"/>
          <w:b/>
        </w:rPr>
        <w:tab/>
      </w:r>
      <w:r>
        <w:rPr>
          <w:rFonts w:ascii="Times New Roman" w:eastAsia="Times New Roman" w:hAnsi="Times New Roman" w:cs="Times New Roman"/>
          <w:b/>
        </w:rPr>
        <w:tab/>
        <w:t xml:space="preserve"> </w:t>
      </w:r>
      <w:r>
        <w:rPr>
          <w:rFonts w:ascii="Times New Roman" w:eastAsia="Times New Roman" w:hAnsi="Times New Roman" w:cs="Times New Roman"/>
          <w:b/>
        </w:rPr>
        <w:tab/>
      </w:r>
      <w:r>
        <w:rPr>
          <w:rFonts w:ascii="Times New Roman" w:eastAsia="Times New Roman" w:hAnsi="Times New Roman" w:cs="Times New Roman"/>
          <w:b/>
        </w:rPr>
        <w:tab/>
        <w:t>Date: 04/08</w:t>
      </w:r>
      <w:r w:rsidR="006C23D8">
        <w:rPr>
          <w:rFonts w:ascii="Times New Roman" w:eastAsia="Times New Roman" w:hAnsi="Times New Roman" w:cs="Times New Roman"/>
          <w:b/>
        </w:rPr>
        <w:t>/2023</w:t>
      </w:r>
    </w:p>
    <w:p w:rsidR="00DF6737" w:rsidRDefault="006C23D8">
      <w:pPr>
        <w:spacing w:after="0"/>
        <w:rPr>
          <w:rFonts w:ascii="Times New Roman" w:eastAsia="Times New Roman" w:hAnsi="Times New Roman" w:cs="Times New Roman"/>
          <w:b/>
        </w:rPr>
      </w:pPr>
      <w:bookmarkStart w:id="0" w:name="_heading=h.30j0zll" w:colFirst="0" w:colLast="0"/>
      <w:bookmarkEnd w:id="0"/>
      <w:r>
        <w:rPr>
          <w:rFonts w:ascii="Times New Roman" w:eastAsia="Times New Roman" w:hAnsi="Times New Roman" w:cs="Times New Roman"/>
          <w:b/>
        </w:rPr>
        <w:t xml:space="preserve">Subject Code: </w:t>
      </w:r>
      <w:r>
        <w:rPr>
          <w:rFonts w:ascii="Times New Roman" w:eastAsia="Times New Roman" w:hAnsi="Times New Roman" w:cs="Times New Roman"/>
          <w:b/>
          <w:smallCaps/>
        </w:rPr>
        <w:t>0710120</w:t>
      </w:r>
      <w:r w:rsidR="00667C9E">
        <w:rPr>
          <w:rFonts w:ascii="Times New Roman" w:eastAsia="Times New Roman" w:hAnsi="Times New Roman" w:cs="Times New Roman"/>
          <w:b/>
          <w:smallCaps/>
        </w:rPr>
        <w:t>7</w:t>
      </w:r>
      <w:r>
        <w:rPr>
          <w:rFonts w:ascii="Times New Roman" w:eastAsia="Times New Roman" w:hAnsi="Times New Roman" w:cs="Times New Roman"/>
          <w:b/>
        </w:rPr>
        <w:tab/>
      </w:r>
      <w:r>
        <w:rPr>
          <w:rFonts w:ascii="Times New Roman" w:eastAsia="Times New Roman" w:hAnsi="Times New Roman" w:cs="Times New Roman"/>
          <w:b/>
        </w:rPr>
        <w:tab/>
      </w:r>
      <w:r>
        <w:rPr>
          <w:rFonts w:ascii="Times New Roman" w:eastAsia="Times New Roman" w:hAnsi="Times New Roman" w:cs="Times New Roman"/>
          <w:b/>
        </w:rPr>
        <w:tab/>
      </w:r>
      <w:r>
        <w:rPr>
          <w:rFonts w:ascii="Times New Roman" w:eastAsia="Times New Roman" w:hAnsi="Times New Roman" w:cs="Times New Roman"/>
          <w:b/>
        </w:rPr>
        <w:tab/>
      </w:r>
      <w:r>
        <w:rPr>
          <w:rFonts w:ascii="Times New Roman" w:eastAsia="Times New Roman" w:hAnsi="Times New Roman" w:cs="Times New Roman"/>
          <w:b/>
        </w:rPr>
        <w:tab/>
        <w:t xml:space="preserve">                         </w:t>
      </w:r>
      <w:r>
        <w:rPr>
          <w:rFonts w:ascii="Times New Roman" w:eastAsia="Times New Roman" w:hAnsi="Times New Roman" w:cs="Times New Roman"/>
          <w:b/>
        </w:rPr>
        <w:tab/>
      </w:r>
      <w:r>
        <w:rPr>
          <w:rFonts w:ascii="Times New Roman" w:eastAsia="Times New Roman" w:hAnsi="Times New Roman" w:cs="Times New Roman"/>
          <w:b/>
        </w:rPr>
        <w:tab/>
        <w:t>Time: 180 Minutes</w:t>
      </w:r>
    </w:p>
    <w:p w:rsidR="00DF6737" w:rsidRDefault="006C23D8">
      <w:pPr>
        <w:pBdr>
          <w:bottom w:val="single" w:sz="6" w:space="1" w:color="000000"/>
        </w:pBdr>
        <w:spacing w:after="0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Subject Name: Electrotherapy</w:t>
      </w:r>
      <w:r w:rsidR="00667C9E">
        <w:rPr>
          <w:rFonts w:ascii="Times New Roman" w:eastAsia="Times New Roman" w:hAnsi="Times New Roman" w:cs="Times New Roman"/>
          <w:b/>
        </w:rPr>
        <w:tab/>
      </w:r>
      <w:r w:rsidR="00667C9E">
        <w:rPr>
          <w:rFonts w:ascii="Times New Roman" w:eastAsia="Times New Roman" w:hAnsi="Times New Roman" w:cs="Times New Roman"/>
          <w:b/>
        </w:rPr>
        <w:tab/>
      </w:r>
      <w:r>
        <w:rPr>
          <w:rFonts w:ascii="Times New Roman" w:eastAsia="Times New Roman" w:hAnsi="Times New Roman" w:cs="Times New Roman"/>
          <w:smallCaps/>
        </w:rPr>
        <w:t xml:space="preserve">                                                 </w:t>
      </w:r>
      <w:r>
        <w:rPr>
          <w:rFonts w:ascii="Times New Roman" w:eastAsia="Times New Roman" w:hAnsi="Times New Roman" w:cs="Times New Roman"/>
          <w:smallCaps/>
        </w:rPr>
        <w:tab/>
      </w:r>
      <w:r>
        <w:rPr>
          <w:rFonts w:ascii="Times New Roman" w:eastAsia="Times New Roman" w:hAnsi="Times New Roman" w:cs="Times New Roman"/>
          <w:smallCaps/>
        </w:rPr>
        <w:tab/>
      </w:r>
      <w:r>
        <w:rPr>
          <w:rFonts w:ascii="Times New Roman" w:eastAsia="Times New Roman" w:hAnsi="Times New Roman" w:cs="Times New Roman"/>
          <w:smallCaps/>
        </w:rPr>
        <w:tab/>
      </w:r>
      <w:r>
        <w:rPr>
          <w:rFonts w:ascii="Times New Roman" w:eastAsia="Times New Roman" w:hAnsi="Times New Roman" w:cs="Times New Roman"/>
          <w:b/>
        </w:rPr>
        <w:t>Total Marks: 70</w:t>
      </w:r>
    </w:p>
    <w:p w:rsidR="00DF6737" w:rsidRDefault="006C23D8">
      <w:pPr>
        <w:spacing w:after="0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Instructions:</w:t>
      </w:r>
    </w:p>
    <w:p w:rsidR="00DF6737" w:rsidRDefault="006C23D8">
      <w:pPr>
        <w:spacing w:after="0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1. All questions are mandatory</w:t>
      </w:r>
    </w:p>
    <w:p w:rsidR="00DF6737" w:rsidRDefault="006C23D8">
      <w:pPr>
        <w:spacing w:after="0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2. Figures to the right indicate full marks.</w:t>
      </w:r>
    </w:p>
    <w:p w:rsidR="00DF6737" w:rsidRDefault="006C23D8">
      <w:pPr>
        <w:spacing w:after="0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3. Draw Diagrams wherever necessary.</w:t>
      </w:r>
    </w:p>
    <w:p w:rsidR="00DF6737" w:rsidRDefault="006C23D8">
      <w:pPr>
        <w:spacing w:after="0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4. Write separate sections on separate answer sheets.</w:t>
      </w:r>
    </w:p>
    <w:p w:rsidR="00DF6737" w:rsidRDefault="00DF6737">
      <w:pPr>
        <w:spacing w:after="0"/>
        <w:rPr>
          <w:rFonts w:ascii="Times New Roman" w:eastAsia="Times New Roman" w:hAnsi="Times New Roman" w:cs="Times New Roman"/>
          <w:b/>
        </w:rPr>
      </w:pPr>
    </w:p>
    <w:tbl>
      <w:tblPr>
        <w:tblStyle w:val="a0"/>
        <w:tblW w:w="10745" w:type="dxa"/>
        <w:tblInd w:w="-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/>
      </w:tblPr>
      <w:tblGrid>
        <w:gridCol w:w="653"/>
        <w:gridCol w:w="8532"/>
        <w:gridCol w:w="851"/>
        <w:gridCol w:w="709"/>
      </w:tblGrid>
      <w:tr w:rsidR="00DF6737">
        <w:trPr>
          <w:cantSplit/>
          <w:tblHeader/>
        </w:trPr>
        <w:tc>
          <w:tcPr>
            <w:tcW w:w="10745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6737" w:rsidRDefault="006C23D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</w:rPr>
            </w:pPr>
            <w:bookmarkStart w:id="1" w:name="_heading=h.gjdgxs" w:colFirst="0" w:colLast="0"/>
            <w:bookmarkEnd w:id="1"/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SECTION A</w:t>
            </w:r>
          </w:p>
        </w:tc>
      </w:tr>
      <w:tr w:rsidR="00DF6737">
        <w:trPr>
          <w:cantSplit/>
          <w:tblHeader/>
        </w:trPr>
        <w:tc>
          <w:tcPr>
            <w:tcW w:w="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6737" w:rsidRDefault="006C23D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Q.1</w:t>
            </w:r>
          </w:p>
        </w:tc>
        <w:tc>
          <w:tcPr>
            <w:tcW w:w="85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6737" w:rsidRDefault="006C23D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Times New Roman" w:eastAsia="Times New Roman" w:hAnsi="Times New Roman" w:cs="Times New Roman"/>
                <w:b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b/>
              </w:rPr>
              <w:t>Explain in detail about Physiological effects of UVR. Add a note on Test dose.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6737" w:rsidRDefault="006C23D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Times New Roman" w:eastAsia="Times New Roman" w:hAnsi="Times New Roman" w:cs="Times New Roman"/>
                <w:b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(10)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6737" w:rsidRDefault="006C23D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Times New Roman" w:eastAsia="Times New Roman" w:hAnsi="Times New Roman" w:cs="Times New Roman"/>
                <w:b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CO</w:t>
            </w:r>
            <w:r w:rsidR="009A13A3">
              <w:rPr>
                <w:rFonts w:ascii="Times New Roman" w:eastAsia="Times New Roman" w:hAnsi="Times New Roman" w:cs="Times New Roman"/>
                <w:b/>
                <w:color w:val="000000"/>
              </w:rPr>
              <w:t>2</w:t>
            </w:r>
          </w:p>
        </w:tc>
      </w:tr>
      <w:tr w:rsidR="00DF6737">
        <w:trPr>
          <w:cantSplit/>
          <w:tblHeader/>
        </w:trPr>
        <w:tc>
          <w:tcPr>
            <w:tcW w:w="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6737" w:rsidRDefault="00DF673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</w:rPr>
            </w:pPr>
          </w:p>
        </w:tc>
        <w:tc>
          <w:tcPr>
            <w:tcW w:w="85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6737" w:rsidRDefault="006C23D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line="276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OR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6737" w:rsidRDefault="00DF673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Times New Roman" w:eastAsia="Times New Roman" w:hAnsi="Times New Roman" w:cs="Times New Roman"/>
                <w:b/>
                <w:color w:val="000000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6737" w:rsidRDefault="00DF673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Times New Roman" w:eastAsia="Times New Roman" w:hAnsi="Times New Roman" w:cs="Times New Roman"/>
                <w:b/>
                <w:color w:val="000000"/>
              </w:rPr>
            </w:pPr>
          </w:p>
        </w:tc>
      </w:tr>
      <w:tr w:rsidR="00DF6737">
        <w:trPr>
          <w:cantSplit/>
          <w:tblHeader/>
        </w:trPr>
        <w:tc>
          <w:tcPr>
            <w:tcW w:w="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6737" w:rsidRDefault="006C23D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Q.1</w:t>
            </w:r>
          </w:p>
        </w:tc>
        <w:tc>
          <w:tcPr>
            <w:tcW w:w="85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6737" w:rsidRDefault="006C23D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Times New Roman" w:eastAsia="Times New Roman" w:hAnsi="Times New Roman" w:cs="Times New Roman"/>
                <w:b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b/>
              </w:rPr>
              <w:t>Describe production of He-Ne LASER and its Therapeutic indications.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6737" w:rsidRDefault="006C23D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Times New Roman" w:eastAsia="Times New Roman" w:hAnsi="Times New Roman" w:cs="Times New Roman"/>
                <w:b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(10)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6737" w:rsidRDefault="006C23D8">
            <w:r>
              <w:rPr>
                <w:rFonts w:ascii="Times New Roman" w:eastAsia="Times New Roman" w:hAnsi="Times New Roman" w:cs="Times New Roman"/>
                <w:b/>
              </w:rPr>
              <w:t>CO</w:t>
            </w:r>
            <w:r w:rsidR="009A13A3">
              <w:rPr>
                <w:rFonts w:ascii="Times New Roman" w:eastAsia="Times New Roman" w:hAnsi="Times New Roman" w:cs="Times New Roman"/>
                <w:b/>
              </w:rPr>
              <w:t>3</w:t>
            </w:r>
          </w:p>
        </w:tc>
      </w:tr>
      <w:tr w:rsidR="00DF6737">
        <w:trPr>
          <w:cantSplit/>
          <w:tblHeader/>
        </w:trPr>
        <w:tc>
          <w:tcPr>
            <w:tcW w:w="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6737" w:rsidRDefault="006C23D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Q.2</w:t>
            </w:r>
          </w:p>
        </w:tc>
        <w:tc>
          <w:tcPr>
            <w:tcW w:w="85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6737" w:rsidRDefault="006C23D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line="276" w:lineRule="auto"/>
              <w:rPr>
                <w:rFonts w:ascii="Times New Roman" w:eastAsia="Times New Roman" w:hAnsi="Times New Roman" w:cs="Times New Roman"/>
                <w:b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 xml:space="preserve">Write Short Notes (3 out of 4) (5 Marks each) 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6737" w:rsidRDefault="006C23D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Times New Roman" w:eastAsia="Times New Roman" w:hAnsi="Times New Roman" w:cs="Times New Roman"/>
                <w:b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(15)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6737" w:rsidRDefault="00DF673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Times New Roman" w:eastAsia="Times New Roman" w:hAnsi="Times New Roman" w:cs="Times New Roman"/>
                <w:b/>
                <w:color w:val="000000"/>
              </w:rPr>
            </w:pPr>
          </w:p>
        </w:tc>
      </w:tr>
      <w:tr w:rsidR="00DF6737">
        <w:trPr>
          <w:cantSplit/>
          <w:tblHeader/>
        </w:trPr>
        <w:tc>
          <w:tcPr>
            <w:tcW w:w="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6737" w:rsidRDefault="006C23D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(a)</w:t>
            </w:r>
          </w:p>
        </w:tc>
        <w:tc>
          <w:tcPr>
            <w:tcW w:w="85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6737" w:rsidRDefault="006C23D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</w:rPr>
              <w:t>Methods of application of Ultrasound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6737" w:rsidRDefault="00DF673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Times New Roman" w:eastAsia="Times New Roman" w:hAnsi="Times New Roman" w:cs="Times New Roman"/>
                <w:b/>
                <w:color w:val="000000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6737" w:rsidRDefault="006C23D8">
            <w:r>
              <w:rPr>
                <w:rFonts w:ascii="Times New Roman" w:eastAsia="Times New Roman" w:hAnsi="Times New Roman" w:cs="Times New Roman"/>
                <w:b/>
              </w:rPr>
              <w:t>CO</w:t>
            </w:r>
            <w:r w:rsidR="009A13A3">
              <w:rPr>
                <w:rFonts w:ascii="Times New Roman" w:eastAsia="Times New Roman" w:hAnsi="Times New Roman" w:cs="Times New Roman"/>
                <w:b/>
              </w:rPr>
              <w:t>3</w:t>
            </w:r>
          </w:p>
        </w:tc>
      </w:tr>
      <w:tr w:rsidR="00DF6737">
        <w:trPr>
          <w:cantSplit/>
          <w:tblHeader/>
        </w:trPr>
        <w:tc>
          <w:tcPr>
            <w:tcW w:w="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6737" w:rsidRDefault="006C23D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(b)</w:t>
            </w:r>
          </w:p>
        </w:tc>
        <w:tc>
          <w:tcPr>
            <w:tcW w:w="85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6737" w:rsidRDefault="006C23D8">
            <w:r>
              <w:rPr>
                <w:rFonts w:ascii="Times New Roman" w:eastAsia="Times New Roman" w:hAnsi="Times New Roman" w:cs="Times New Roman"/>
              </w:rPr>
              <w:t>Luminous versus Non Luminous Infra Red rays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6737" w:rsidRDefault="00DF673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6737" w:rsidRDefault="006C23D8">
            <w:r>
              <w:rPr>
                <w:rFonts w:ascii="Times New Roman" w:eastAsia="Times New Roman" w:hAnsi="Times New Roman" w:cs="Times New Roman"/>
                <w:b/>
              </w:rPr>
              <w:t>CO</w:t>
            </w:r>
            <w:r w:rsidR="009A13A3">
              <w:rPr>
                <w:rFonts w:ascii="Times New Roman" w:eastAsia="Times New Roman" w:hAnsi="Times New Roman" w:cs="Times New Roman"/>
                <w:b/>
              </w:rPr>
              <w:t>1</w:t>
            </w:r>
          </w:p>
        </w:tc>
      </w:tr>
      <w:tr w:rsidR="00DF6737">
        <w:trPr>
          <w:cantSplit/>
          <w:tblHeader/>
        </w:trPr>
        <w:tc>
          <w:tcPr>
            <w:tcW w:w="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6737" w:rsidRDefault="006C23D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(c)</w:t>
            </w:r>
          </w:p>
        </w:tc>
        <w:tc>
          <w:tcPr>
            <w:tcW w:w="85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6737" w:rsidRDefault="006C23D8">
            <w:r>
              <w:rPr>
                <w:rFonts w:ascii="Times New Roman" w:eastAsia="Times New Roman" w:hAnsi="Times New Roman" w:cs="Times New Roman"/>
              </w:rPr>
              <w:t>Ions used in Iontophoresis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6737" w:rsidRDefault="00DF673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6737" w:rsidRDefault="006C23D8">
            <w:r>
              <w:rPr>
                <w:rFonts w:ascii="Times New Roman" w:eastAsia="Times New Roman" w:hAnsi="Times New Roman" w:cs="Times New Roman"/>
                <w:b/>
              </w:rPr>
              <w:t>CO</w:t>
            </w:r>
            <w:r w:rsidR="009A13A3">
              <w:rPr>
                <w:rFonts w:ascii="Times New Roman" w:eastAsia="Times New Roman" w:hAnsi="Times New Roman" w:cs="Times New Roman"/>
                <w:b/>
              </w:rPr>
              <w:t>2</w:t>
            </w:r>
          </w:p>
        </w:tc>
      </w:tr>
      <w:tr w:rsidR="00DF6737">
        <w:trPr>
          <w:cantSplit/>
          <w:tblHeader/>
        </w:trPr>
        <w:tc>
          <w:tcPr>
            <w:tcW w:w="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6737" w:rsidRDefault="006C23D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(d)</w:t>
            </w:r>
          </w:p>
        </w:tc>
        <w:tc>
          <w:tcPr>
            <w:tcW w:w="85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6737" w:rsidRDefault="006C23D8">
            <w:r>
              <w:rPr>
                <w:rFonts w:ascii="Times New Roman" w:eastAsia="Times New Roman" w:hAnsi="Times New Roman" w:cs="Times New Roman"/>
              </w:rPr>
              <w:t>Russian Current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6737" w:rsidRDefault="00DF673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6737" w:rsidRDefault="006C23D8">
            <w:r>
              <w:rPr>
                <w:rFonts w:ascii="Times New Roman" w:eastAsia="Times New Roman" w:hAnsi="Times New Roman" w:cs="Times New Roman"/>
                <w:b/>
              </w:rPr>
              <w:t>CO</w:t>
            </w:r>
            <w:r w:rsidR="009A13A3">
              <w:rPr>
                <w:rFonts w:ascii="Times New Roman" w:eastAsia="Times New Roman" w:hAnsi="Times New Roman" w:cs="Times New Roman"/>
                <w:b/>
              </w:rPr>
              <w:t>1</w:t>
            </w:r>
          </w:p>
        </w:tc>
      </w:tr>
      <w:tr w:rsidR="00DF6737">
        <w:trPr>
          <w:cantSplit/>
          <w:tblHeader/>
        </w:trPr>
        <w:tc>
          <w:tcPr>
            <w:tcW w:w="653" w:type="dxa"/>
          </w:tcPr>
          <w:p w:rsidR="00DF6737" w:rsidRDefault="006C23D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Q.3</w:t>
            </w:r>
          </w:p>
        </w:tc>
        <w:tc>
          <w:tcPr>
            <w:tcW w:w="8532" w:type="dxa"/>
          </w:tcPr>
          <w:p w:rsidR="00DF6737" w:rsidRDefault="006C23D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line="276" w:lineRule="auto"/>
              <w:rPr>
                <w:rFonts w:ascii="Times New Roman" w:eastAsia="Times New Roman" w:hAnsi="Times New Roman" w:cs="Times New Roman"/>
                <w:b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 xml:space="preserve">Write Short Notes (5 out of 6) (2 Marks each) </w:t>
            </w:r>
          </w:p>
        </w:tc>
        <w:tc>
          <w:tcPr>
            <w:tcW w:w="851" w:type="dxa"/>
          </w:tcPr>
          <w:p w:rsidR="00DF6737" w:rsidRDefault="006C23D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Times New Roman" w:eastAsia="Times New Roman" w:hAnsi="Times New Roman" w:cs="Times New Roman"/>
                <w:b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(10)</w:t>
            </w:r>
          </w:p>
        </w:tc>
        <w:tc>
          <w:tcPr>
            <w:tcW w:w="709" w:type="dxa"/>
          </w:tcPr>
          <w:p w:rsidR="00DF6737" w:rsidRDefault="00DF673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Times New Roman" w:eastAsia="Times New Roman" w:hAnsi="Times New Roman" w:cs="Times New Roman"/>
                <w:b/>
                <w:color w:val="000000"/>
              </w:rPr>
            </w:pPr>
          </w:p>
        </w:tc>
      </w:tr>
      <w:tr w:rsidR="00DF6737">
        <w:trPr>
          <w:cantSplit/>
          <w:tblHeader/>
        </w:trPr>
        <w:tc>
          <w:tcPr>
            <w:tcW w:w="653" w:type="dxa"/>
          </w:tcPr>
          <w:p w:rsidR="00DF6737" w:rsidRDefault="006C23D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(a)</w:t>
            </w:r>
          </w:p>
        </w:tc>
        <w:tc>
          <w:tcPr>
            <w:tcW w:w="8532" w:type="dxa"/>
          </w:tcPr>
          <w:p w:rsidR="00DF6737" w:rsidRDefault="006C23D8">
            <w:r>
              <w:rPr>
                <w:rFonts w:ascii="Times New Roman" w:eastAsia="Times New Roman" w:hAnsi="Times New Roman" w:cs="Times New Roman"/>
              </w:rPr>
              <w:t>Write down types of UVR with its wavelength and ionizing properties</w:t>
            </w:r>
          </w:p>
        </w:tc>
        <w:tc>
          <w:tcPr>
            <w:tcW w:w="851" w:type="dxa"/>
          </w:tcPr>
          <w:p w:rsidR="00DF6737" w:rsidRDefault="00DF673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Times New Roman" w:eastAsia="Times New Roman" w:hAnsi="Times New Roman" w:cs="Times New Roman"/>
                <w:b/>
                <w:color w:val="000000"/>
              </w:rPr>
            </w:pPr>
          </w:p>
        </w:tc>
        <w:tc>
          <w:tcPr>
            <w:tcW w:w="709" w:type="dxa"/>
          </w:tcPr>
          <w:p w:rsidR="00DF6737" w:rsidRDefault="006C23D8">
            <w:r>
              <w:rPr>
                <w:rFonts w:ascii="Times New Roman" w:eastAsia="Times New Roman" w:hAnsi="Times New Roman" w:cs="Times New Roman"/>
                <w:b/>
              </w:rPr>
              <w:t>CO</w:t>
            </w:r>
            <w:r w:rsidR="009A13A3">
              <w:rPr>
                <w:rFonts w:ascii="Times New Roman" w:eastAsia="Times New Roman" w:hAnsi="Times New Roman" w:cs="Times New Roman"/>
                <w:b/>
              </w:rPr>
              <w:t>1</w:t>
            </w:r>
          </w:p>
        </w:tc>
      </w:tr>
      <w:tr w:rsidR="00DF6737">
        <w:trPr>
          <w:cantSplit/>
          <w:tblHeader/>
        </w:trPr>
        <w:tc>
          <w:tcPr>
            <w:tcW w:w="653" w:type="dxa"/>
          </w:tcPr>
          <w:p w:rsidR="00DF6737" w:rsidRDefault="006C23D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(b)</w:t>
            </w:r>
          </w:p>
        </w:tc>
        <w:tc>
          <w:tcPr>
            <w:tcW w:w="8532" w:type="dxa"/>
          </w:tcPr>
          <w:p w:rsidR="00DF6737" w:rsidRDefault="006C23D8">
            <w:r>
              <w:rPr>
                <w:rFonts w:ascii="Times New Roman" w:eastAsia="Times New Roman" w:hAnsi="Times New Roman" w:cs="Times New Roman"/>
              </w:rPr>
              <w:t>Define electric shock and mention its types</w:t>
            </w:r>
          </w:p>
        </w:tc>
        <w:tc>
          <w:tcPr>
            <w:tcW w:w="851" w:type="dxa"/>
          </w:tcPr>
          <w:p w:rsidR="00DF6737" w:rsidRDefault="00DF673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  <w:tc>
          <w:tcPr>
            <w:tcW w:w="709" w:type="dxa"/>
          </w:tcPr>
          <w:p w:rsidR="00DF6737" w:rsidRDefault="006C23D8">
            <w:r>
              <w:rPr>
                <w:rFonts w:ascii="Times New Roman" w:eastAsia="Times New Roman" w:hAnsi="Times New Roman" w:cs="Times New Roman"/>
                <w:b/>
              </w:rPr>
              <w:t>CO</w:t>
            </w:r>
            <w:r w:rsidR="009A13A3">
              <w:rPr>
                <w:rFonts w:ascii="Times New Roman" w:eastAsia="Times New Roman" w:hAnsi="Times New Roman" w:cs="Times New Roman"/>
                <w:b/>
              </w:rPr>
              <w:t>1</w:t>
            </w:r>
          </w:p>
        </w:tc>
      </w:tr>
      <w:tr w:rsidR="00DF6737">
        <w:trPr>
          <w:cantSplit/>
          <w:tblHeader/>
        </w:trPr>
        <w:tc>
          <w:tcPr>
            <w:tcW w:w="653" w:type="dxa"/>
          </w:tcPr>
          <w:p w:rsidR="00DF6737" w:rsidRDefault="006C23D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(c)</w:t>
            </w:r>
          </w:p>
        </w:tc>
        <w:tc>
          <w:tcPr>
            <w:tcW w:w="8532" w:type="dxa"/>
          </w:tcPr>
          <w:p w:rsidR="00DF6737" w:rsidRDefault="006C23D8">
            <w:pPr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 xml:space="preserve">Write down composition of Paraffin wax bath with different ratios of wax and mineral oil </w:t>
            </w:r>
          </w:p>
        </w:tc>
        <w:tc>
          <w:tcPr>
            <w:tcW w:w="851" w:type="dxa"/>
          </w:tcPr>
          <w:p w:rsidR="00DF6737" w:rsidRDefault="00DF673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  <w:tc>
          <w:tcPr>
            <w:tcW w:w="709" w:type="dxa"/>
          </w:tcPr>
          <w:p w:rsidR="00DF6737" w:rsidRDefault="006C23D8">
            <w:r>
              <w:rPr>
                <w:rFonts w:ascii="Times New Roman" w:eastAsia="Times New Roman" w:hAnsi="Times New Roman" w:cs="Times New Roman"/>
                <w:b/>
              </w:rPr>
              <w:t>CO</w:t>
            </w:r>
            <w:r w:rsidR="009A13A3">
              <w:rPr>
                <w:rFonts w:ascii="Times New Roman" w:eastAsia="Times New Roman" w:hAnsi="Times New Roman" w:cs="Times New Roman"/>
                <w:b/>
              </w:rPr>
              <w:t>1</w:t>
            </w:r>
          </w:p>
        </w:tc>
      </w:tr>
      <w:tr w:rsidR="00DF6737">
        <w:trPr>
          <w:cantSplit/>
          <w:tblHeader/>
        </w:trPr>
        <w:tc>
          <w:tcPr>
            <w:tcW w:w="653" w:type="dxa"/>
          </w:tcPr>
          <w:p w:rsidR="00DF6737" w:rsidRDefault="006C23D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(d)</w:t>
            </w:r>
          </w:p>
        </w:tc>
        <w:tc>
          <w:tcPr>
            <w:tcW w:w="8532" w:type="dxa"/>
          </w:tcPr>
          <w:p w:rsidR="00DF6737" w:rsidRDefault="006C23D8">
            <w:pPr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Write down Inverse square Law with its application</w:t>
            </w:r>
          </w:p>
        </w:tc>
        <w:tc>
          <w:tcPr>
            <w:tcW w:w="851" w:type="dxa"/>
          </w:tcPr>
          <w:p w:rsidR="00DF6737" w:rsidRDefault="00DF673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  <w:tc>
          <w:tcPr>
            <w:tcW w:w="709" w:type="dxa"/>
          </w:tcPr>
          <w:p w:rsidR="00DF6737" w:rsidRDefault="006C23D8">
            <w:r>
              <w:rPr>
                <w:rFonts w:ascii="Times New Roman" w:eastAsia="Times New Roman" w:hAnsi="Times New Roman" w:cs="Times New Roman"/>
                <w:b/>
              </w:rPr>
              <w:t>CO</w:t>
            </w:r>
            <w:r w:rsidR="009A13A3">
              <w:rPr>
                <w:rFonts w:ascii="Times New Roman" w:eastAsia="Times New Roman" w:hAnsi="Times New Roman" w:cs="Times New Roman"/>
                <w:b/>
              </w:rPr>
              <w:t>1</w:t>
            </w:r>
          </w:p>
        </w:tc>
      </w:tr>
      <w:tr w:rsidR="00DF6737">
        <w:trPr>
          <w:cantSplit/>
          <w:tblHeader/>
        </w:trPr>
        <w:tc>
          <w:tcPr>
            <w:tcW w:w="653" w:type="dxa"/>
          </w:tcPr>
          <w:p w:rsidR="00DF6737" w:rsidRDefault="006C23D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(e)</w:t>
            </w:r>
          </w:p>
        </w:tc>
        <w:tc>
          <w:tcPr>
            <w:tcW w:w="8532" w:type="dxa"/>
          </w:tcPr>
          <w:p w:rsidR="00DF6737" w:rsidRDefault="006C23D8">
            <w:r>
              <w:rPr>
                <w:rFonts w:ascii="Times New Roman" w:eastAsia="Times New Roman" w:hAnsi="Times New Roman" w:cs="Times New Roman"/>
              </w:rPr>
              <w:t>Iontophoresis for Local Anesthesia</w:t>
            </w:r>
          </w:p>
        </w:tc>
        <w:tc>
          <w:tcPr>
            <w:tcW w:w="851" w:type="dxa"/>
          </w:tcPr>
          <w:p w:rsidR="00DF6737" w:rsidRDefault="00DF673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  <w:tc>
          <w:tcPr>
            <w:tcW w:w="709" w:type="dxa"/>
          </w:tcPr>
          <w:p w:rsidR="00DF6737" w:rsidRDefault="006C23D8">
            <w:r>
              <w:rPr>
                <w:rFonts w:ascii="Times New Roman" w:eastAsia="Times New Roman" w:hAnsi="Times New Roman" w:cs="Times New Roman"/>
                <w:b/>
              </w:rPr>
              <w:t>CO</w:t>
            </w:r>
            <w:r w:rsidR="009A13A3">
              <w:rPr>
                <w:rFonts w:ascii="Times New Roman" w:eastAsia="Times New Roman" w:hAnsi="Times New Roman" w:cs="Times New Roman"/>
                <w:b/>
              </w:rPr>
              <w:t>3</w:t>
            </w:r>
          </w:p>
        </w:tc>
      </w:tr>
      <w:tr w:rsidR="00DF6737">
        <w:trPr>
          <w:cantSplit/>
          <w:tblHeader/>
        </w:trPr>
        <w:tc>
          <w:tcPr>
            <w:tcW w:w="653" w:type="dxa"/>
          </w:tcPr>
          <w:p w:rsidR="00DF6737" w:rsidRDefault="006C23D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(f)</w:t>
            </w:r>
          </w:p>
        </w:tc>
        <w:tc>
          <w:tcPr>
            <w:tcW w:w="8532" w:type="dxa"/>
          </w:tcPr>
          <w:p w:rsidR="00DF6737" w:rsidRDefault="006C23D8">
            <w:r>
              <w:rPr>
                <w:rFonts w:ascii="Times New Roman" w:eastAsia="Times New Roman" w:hAnsi="Times New Roman" w:cs="Times New Roman"/>
              </w:rPr>
              <w:t>What is Faradic foot bath. Mention its contraindications</w:t>
            </w:r>
          </w:p>
        </w:tc>
        <w:tc>
          <w:tcPr>
            <w:tcW w:w="851" w:type="dxa"/>
          </w:tcPr>
          <w:p w:rsidR="00DF6737" w:rsidRDefault="00DF673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  <w:tc>
          <w:tcPr>
            <w:tcW w:w="709" w:type="dxa"/>
          </w:tcPr>
          <w:p w:rsidR="00DF6737" w:rsidRDefault="006C23D8">
            <w:r>
              <w:rPr>
                <w:rFonts w:ascii="Times New Roman" w:eastAsia="Times New Roman" w:hAnsi="Times New Roman" w:cs="Times New Roman"/>
                <w:b/>
              </w:rPr>
              <w:t>CO</w:t>
            </w:r>
            <w:r w:rsidR="00DC33E6">
              <w:rPr>
                <w:rFonts w:ascii="Times New Roman" w:eastAsia="Times New Roman" w:hAnsi="Times New Roman" w:cs="Times New Roman"/>
                <w:b/>
              </w:rPr>
              <w:t>1</w:t>
            </w:r>
          </w:p>
        </w:tc>
      </w:tr>
      <w:tr w:rsidR="00DF6737">
        <w:trPr>
          <w:cantSplit/>
          <w:tblHeader/>
        </w:trPr>
        <w:tc>
          <w:tcPr>
            <w:tcW w:w="10745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6737" w:rsidRDefault="006C23D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SECTION B</w:t>
            </w:r>
          </w:p>
        </w:tc>
      </w:tr>
      <w:tr w:rsidR="00DF6737">
        <w:trPr>
          <w:cantSplit/>
          <w:tblHeader/>
        </w:trPr>
        <w:tc>
          <w:tcPr>
            <w:tcW w:w="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6737" w:rsidRDefault="006C23D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Q.1</w:t>
            </w:r>
          </w:p>
        </w:tc>
        <w:tc>
          <w:tcPr>
            <w:tcW w:w="85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6737" w:rsidRDefault="006C23D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Times New Roman" w:eastAsia="Times New Roman" w:hAnsi="Times New Roman" w:cs="Times New Roman"/>
                <w:b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b/>
              </w:rPr>
              <w:t>Write in detail about Faradic currents, its Parameters and  Physiological Effects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6737" w:rsidRDefault="006C23D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Times New Roman" w:eastAsia="Times New Roman" w:hAnsi="Times New Roman" w:cs="Times New Roman"/>
                <w:b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(10)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6737" w:rsidRDefault="006C23D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Times New Roman" w:eastAsia="Times New Roman" w:hAnsi="Times New Roman" w:cs="Times New Roman"/>
                <w:b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CO</w:t>
            </w:r>
            <w:r w:rsidR="00DC33E6">
              <w:rPr>
                <w:rFonts w:ascii="Times New Roman" w:eastAsia="Times New Roman" w:hAnsi="Times New Roman" w:cs="Times New Roman"/>
                <w:b/>
                <w:color w:val="000000"/>
              </w:rPr>
              <w:t>1</w:t>
            </w:r>
          </w:p>
        </w:tc>
      </w:tr>
      <w:tr w:rsidR="00DF6737">
        <w:trPr>
          <w:cantSplit/>
          <w:tblHeader/>
        </w:trPr>
        <w:tc>
          <w:tcPr>
            <w:tcW w:w="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6737" w:rsidRDefault="00DF673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</w:rPr>
            </w:pPr>
          </w:p>
        </w:tc>
        <w:tc>
          <w:tcPr>
            <w:tcW w:w="85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6737" w:rsidRDefault="006C23D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line="276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OR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6737" w:rsidRDefault="00DF673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Times New Roman" w:eastAsia="Times New Roman" w:hAnsi="Times New Roman" w:cs="Times New Roman"/>
                <w:b/>
                <w:color w:val="000000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6737" w:rsidRDefault="00DF673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Times New Roman" w:eastAsia="Times New Roman" w:hAnsi="Times New Roman" w:cs="Times New Roman"/>
                <w:b/>
                <w:color w:val="000000"/>
              </w:rPr>
            </w:pPr>
          </w:p>
        </w:tc>
      </w:tr>
      <w:tr w:rsidR="00DF6737">
        <w:trPr>
          <w:cantSplit/>
          <w:tblHeader/>
        </w:trPr>
        <w:tc>
          <w:tcPr>
            <w:tcW w:w="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6737" w:rsidRDefault="006C23D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Q.1</w:t>
            </w:r>
          </w:p>
        </w:tc>
        <w:tc>
          <w:tcPr>
            <w:tcW w:w="85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6737" w:rsidRDefault="00A2102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Times New Roman" w:eastAsia="Times New Roman" w:hAnsi="Times New Roman" w:cs="Times New Roman"/>
                <w:b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b/>
              </w:rPr>
              <w:t>Explain the Oscillator circuit</w:t>
            </w:r>
            <w:r w:rsidR="006C23D8">
              <w:rPr>
                <w:rFonts w:ascii="Times New Roman" w:eastAsia="Times New Roman" w:hAnsi="Times New Roman" w:cs="Times New Roman"/>
                <w:b/>
              </w:rPr>
              <w:t xml:space="preserve"> of SWD and Physiological effects of SWD.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6737" w:rsidRDefault="006C23D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Times New Roman" w:eastAsia="Times New Roman" w:hAnsi="Times New Roman" w:cs="Times New Roman"/>
                <w:b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(10)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6737" w:rsidRDefault="006C23D8">
            <w:r>
              <w:rPr>
                <w:rFonts w:ascii="Times New Roman" w:eastAsia="Times New Roman" w:hAnsi="Times New Roman" w:cs="Times New Roman"/>
                <w:b/>
              </w:rPr>
              <w:t>CO</w:t>
            </w:r>
            <w:r w:rsidR="00DC33E6">
              <w:rPr>
                <w:rFonts w:ascii="Times New Roman" w:eastAsia="Times New Roman" w:hAnsi="Times New Roman" w:cs="Times New Roman"/>
                <w:b/>
              </w:rPr>
              <w:t>1</w:t>
            </w:r>
          </w:p>
        </w:tc>
      </w:tr>
      <w:tr w:rsidR="00DF6737">
        <w:trPr>
          <w:cantSplit/>
          <w:tblHeader/>
        </w:trPr>
        <w:tc>
          <w:tcPr>
            <w:tcW w:w="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6737" w:rsidRDefault="006C23D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Q.2</w:t>
            </w:r>
          </w:p>
        </w:tc>
        <w:tc>
          <w:tcPr>
            <w:tcW w:w="85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6737" w:rsidRDefault="006C23D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line="276" w:lineRule="auto"/>
              <w:rPr>
                <w:rFonts w:ascii="Times New Roman" w:eastAsia="Times New Roman" w:hAnsi="Times New Roman" w:cs="Times New Roman"/>
                <w:b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 xml:space="preserve">Write Short Notes (3 out of 4) (5 Marks each) 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6737" w:rsidRDefault="006C23D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Times New Roman" w:eastAsia="Times New Roman" w:hAnsi="Times New Roman" w:cs="Times New Roman"/>
                <w:b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(15)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6737" w:rsidRDefault="00DF673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Times New Roman" w:eastAsia="Times New Roman" w:hAnsi="Times New Roman" w:cs="Times New Roman"/>
                <w:b/>
                <w:color w:val="000000"/>
              </w:rPr>
            </w:pPr>
          </w:p>
        </w:tc>
      </w:tr>
      <w:tr w:rsidR="00DF6737">
        <w:trPr>
          <w:cantSplit/>
          <w:tblHeader/>
        </w:trPr>
        <w:tc>
          <w:tcPr>
            <w:tcW w:w="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6737" w:rsidRDefault="006C23D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(a)</w:t>
            </w:r>
          </w:p>
        </w:tc>
        <w:tc>
          <w:tcPr>
            <w:tcW w:w="85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6737" w:rsidRDefault="006C23D8">
            <w:r>
              <w:rPr>
                <w:rFonts w:ascii="Times New Roman" w:eastAsia="Times New Roman" w:hAnsi="Times New Roman" w:cs="Times New Roman"/>
              </w:rPr>
              <w:t>Phonophoresis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6737" w:rsidRDefault="00DF673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Times New Roman" w:eastAsia="Times New Roman" w:hAnsi="Times New Roman" w:cs="Times New Roman"/>
                <w:b/>
                <w:color w:val="000000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6737" w:rsidRDefault="006C23D8">
            <w:r>
              <w:rPr>
                <w:rFonts w:ascii="Times New Roman" w:eastAsia="Times New Roman" w:hAnsi="Times New Roman" w:cs="Times New Roman"/>
                <w:b/>
              </w:rPr>
              <w:t>CO</w:t>
            </w:r>
            <w:r w:rsidR="00DC33E6">
              <w:rPr>
                <w:rFonts w:ascii="Times New Roman" w:eastAsia="Times New Roman" w:hAnsi="Times New Roman" w:cs="Times New Roman"/>
                <w:b/>
              </w:rPr>
              <w:t>2</w:t>
            </w:r>
          </w:p>
        </w:tc>
      </w:tr>
      <w:tr w:rsidR="00DF6737">
        <w:trPr>
          <w:cantSplit/>
          <w:tblHeader/>
        </w:trPr>
        <w:tc>
          <w:tcPr>
            <w:tcW w:w="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6737" w:rsidRDefault="006C23D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(b)</w:t>
            </w:r>
          </w:p>
        </w:tc>
        <w:tc>
          <w:tcPr>
            <w:tcW w:w="85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6737" w:rsidRDefault="006C23D8">
            <w:r>
              <w:rPr>
                <w:rFonts w:ascii="Times New Roman" w:eastAsia="Times New Roman" w:hAnsi="Times New Roman" w:cs="Times New Roman"/>
              </w:rPr>
              <w:t>Faradism Under Pressure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6737" w:rsidRDefault="00DF673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6737" w:rsidRDefault="006C23D8">
            <w:r>
              <w:rPr>
                <w:rFonts w:ascii="Times New Roman" w:eastAsia="Times New Roman" w:hAnsi="Times New Roman" w:cs="Times New Roman"/>
                <w:b/>
              </w:rPr>
              <w:t>CO</w:t>
            </w:r>
            <w:r w:rsidR="00DC33E6">
              <w:rPr>
                <w:rFonts w:ascii="Times New Roman" w:eastAsia="Times New Roman" w:hAnsi="Times New Roman" w:cs="Times New Roman"/>
                <w:b/>
              </w:rPr>
              <w:t>2</w:t>
            </w:r>
          </w:p>
        </w:tc>
      </w:tr>
      <w:tr w:rsidR="00DF6737">
        <w:trPr>
          <w:cantSplit/>
          <w:tblHeader/>
        </w:trPr>
        <w:tc>
          <w:tcPr>
            <w:tcW w:w="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6737" w:rsidRDefault="006C23D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(c)</w:t>
            </w:r>
          </w:p>
        </w:tc>
        <w:tc>
          <w:tcPr>
            <w:tcW w:w="85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6737" w:rsidRDefault="006C23D8">
            <w:pPr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Pain Gate theory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6737" w:rsidRDefault="00DF673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6737" w:rsidRDefault="006C23D8">
            <w:r>
              <w:rPr>
                <w:rFonts w:ascii="Times New Roman" w:eastAsia="Times New Roman" w:hAnsi="Times New Roman" w:cs="Times New Roman"/>
                <w:b/>
              </w:rPr>
              <w:t>CO</w:t>
            </w:r>
            <w:r w:rsidR="00DC33E6">
              <w:rPr>
                <w:rFonts w:ascii="Times New Roman" w:eastAsia="Times New Roman" w:hAnsi="Times New Roman" w:cs="Times New Roman"/>
                <w:b/>
              </w:rPr>
              <w:t>1</w:t>
            </w:r>
          </w:p>
        </w:tc>
      </w:tr>
      <w:tr w:rsidR="00DF6737">
        <w:trPr>
          <w:cantSplit/>
          <w:tblHeader/>
        </w:trPr>
        <w:tc>
          <w:tcPr>
            <w:tcW w:w="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6737" w:rsidRDefault="006C23D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(d)</w:t>
            </w:r>
          </w:p>
        </w:tc>
        <w:tc>
          <w:tcPr>
            <w:tcW w:w="85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6737" w:rsidRDefault="006C23D8">
            <w:r>
              <w:rPr>
                <w:rFonts w:ascii="Times New Roman" w:eastAsia="Times New Roman" w:hAnsi="Times New Roman" w:cs="Times New Roman"/>
              </w:rPr>
              <w:t>Production and uses of Microwaves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6737" w:rsidRDefault="00DF673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6737" w:rsidRDefault="006C23D8">
            <w:r>
              <w:rPr>
                <w:rFonts w:ascii="Times New Roman" w:eastAsia="Times New Roman" w:hAnsi="Times New Roman" w:cs="Times New Roman"/>
                <w:b/>
              </w:rPr>
              <w:t>CO</w:t>
            </w:r>
            <w:r w:rsidR="00DC33E6">
              <w:rPr>
                <w:rFonts w:ascii="Times New Roman" w:eastAsia="Times New Roman" w:hAnsi="Times New Roman" w:cs="Times New Roman"/>
                <w:b/>
              </w:rPr>
              <w:t>1</w:t>
            </w:r>
          </w:p>
        </w:tc>
      </w:tr>
      <w:tr w:rsidR="00DF6737">
        <w:trPr>
          <w:cantSplit/>
          <w:tblHeader/>
        </w:trPr>
        <w:tc>
          <w:tcPr>
            <w:tcW w:w="653" w:type="dxa"/>
          </w:tcPr>
          <w:p w:rsidR="00DF6737" w:rsidRDefault="006C23D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Q.3</w:t>
            </w:r>
          </w:p>
        </w:tc>
        <w:tc>
          <w:tcPr>
            <w:tcW w:w="8532" w:type="dxa"/>
          </w:tcPr>
          <w:p w:rsidR="00DF6737" w:rsidRDefault="006C23D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line="276" w:lineRule="auto"/>
              <w:rPr>
                <w:rFonts w:ascii="Times New Roman" w:eastAsia="Times New Roman" w:hAnsi="Times New Roman" w:cs="Times New Roman"/>
                <w:b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 xml:space="preserve">Write Short Notes (5 out of 6) (2 Marks each) </w:t>
            </w:r>
          </w:p>
        </w:tc>
        <w:tc>
          <w:tcPr>
            <w:tcW w:w="851" w:type="dxa"/>
          </w:tcPr>
          <w:p w:rsidR="00DF6737" w:rsidRDefault="006C23D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Times New Roman" w:eastAsia="Times New Roman" w:hAnsi="Times New Roman" w:cs="Times New Roman"/>
                <w:b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(10)</w:t>
            </w:r>
          </w:p>
        </w:tc>
        <w:tc>
          <w:tcPr>
            <w:tcW w:w="709" w:type="dxa"/>
          </w:tcPr>
          <w:p w:rsidR="00DF6737" w:rsidRDefault="00DF673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Times New Roman" w:eastAsia="Times New Roman" w:hAnsi="Times New Roman" w:cs="Times New Roman"/>
                <w:b/>
                <w:color w:val="000000"/>
              </w:rPr>
            </w:pPr>
          </w:p>
        </w:tc>
      </w:tr>
      <w:tr w:rsidR="00DF6737">
        <w:trPr>
          <w:cantSplit/>
          <w:tblHeader/>
        </w:trPr>
        <w:tc>
          <w:tcPr>
            <w:tcW w:w="653" w:type="dxa"/>
          </w:tcPr>
          <w:p w:rsidR="00DF6737" w:rsidRDefault="006C23D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(a)</w:t>
            </w:r>
          </w:p>
        </w:tc>
        <w:tc>
          <w:tcPr>
            <w:tcW w:w="8532" w:type="dxa"/>
          </w:tcPr>
          <w:p w:rsidR="00DF6737" w:rsidRDefault="006C23D8">
            <w:r>
              <w:rPr>
                <w:rFonts w:ascii="Times New Roman" w:eastAsia="Times New Roman" w:hAnsi="Times New Roman" w:cs="Times New Roman"/>
              </w:rPr>
              <w:t>Ohm’s Law</w:t>
            </w:r>
          </w:p>
        </w:tc>
        <w:tc>
          <w:tcPr>
            <w:tcW w:w="851" w:type="dxa"/>
          </w:tcPr>
          <w:p w:rsidR="00DF6737" w:rsidRDefault="00DF673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Times New Roman" w:eastAsia="Times New Roman" w:hAnsi="Times New Roman" w:cs="Times New Roman"/>
                <w:b/>
                <w:color w:val="000000"/>
              </w:rPr>
            </w:pPr>
          </w:p>
        </w:tc>
        <w:tc>
          <w:tcPr>
            <w:tcW w:w="709" w:type="dxa"/>
          </w:tcPr>
          <w:p w:rsidR="00DF6737" w:rsidRDefault="006C23D8">
            <w:r>
              <w:rPr>
                <w:rFonts w:ascii="Times New Roman" w:eastAsia="Times New Roman" w:hAnsi="Times New Roman" w:cs="Times New Roman"/>
                <w:b/>
              </w:rPr>
              <w:t>CO</w:t>
            </w:r>
            <w:r w:rsidR="00DC33E6">
              <w:rPr>
                <w:rFonts w:ascii="Times New Roman" w:eastAsia="Times New Roman" w:hAnsi="Times New Roman" w:cs="Times New Roman"/>
                <w:b/>
              </w:rPr>
              <w:t>1</w:t>
            </w:r>
          </w:p>
        </w:tc>
      </w:tr>
      <w:tr w:rsidR="00DF6737">
        <w:trPr>
          <w:cantSplit/>
          <w:tblHeader/>
        </w:trPr>
        <w:tc>
          <w:tcPr>
            <w:tcW w:w="653" w:type="dxa"/>
          </w:tcPr>
          <w:p w:rsidR="00DF6737" w:rsidRDefault="006C23D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(b)</w:t>
            </w:r>
          </w:p>
        </w:tc>
        <w:tc>
          <w:tcPr>
            <w:tcW w:w="8532" w:type="dxa"/>
          </w:tcPr>
          <w:p w:rsidR="00DF6737" w:rsidRDefault="006C23D8">
            <w:pPr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Accommodation</w:t>
            </w:r>
          </w:p>
        </w:tc>
        <w:tc>
          <w:tcPr>
            <w:tcW w:w="851" w:type="dxa"/>
          </w:tcPr>
          <w:p w:rsidR="00DF6737" w:rsidRDefault="00DF673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  <w:tc>
          <w:tcPr>
            <w:tcW w:w="709" w:type="dxa"/>
          </w:tcPr>
          <w:p w:rsidR="00DF6737" w:rsidRDefault="006C23D8">
            <w:r>
              <w:rPr>
                <w:rFonts w:ascii="Times New Roman" w:eastAsia="Times New Roman" w:hAnsi="Times New Roman" w:cs="Times New Roman"/>
                <w:b/>
              </w:rPr>
              <w:t>CO</w:t>
            </w:r>
            <w:r w:rsidR="00DC33E6">
              <w:rPr>
                <w:rFonts w:ascii="Times New Roman" w:eastAsia="Times New Roman" w:hAnsi="Times New Roman" w:cs="Times New Roman"/>
                <w:b/>
              </w:rPr>
              <w:t>1</w:t>
            </w:r>
          </w:p>
        </w:tc>
      </w:tr>
      <w:tr w:rsidR="00DF6737">
        <w:trPr>
          <w:cantSplit/>
          <w:tblHeader/>
        </w:trPr>
        <w:tc>
          <w:tcPr>
            <w:tcW w:w="653" w:type="dxa"/>
          </w:tcPr>
          <w:p w:rsidR="00DF6737" w:rsidRDefault="006C23D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(c)</w:t>
            </w:r>
          </w:p>
        </w:tc>
        <w:tc>
          <w:tcPr>
            <w:tcW w:w="8532" w:type="dxa"/>
          </w:tcPr>
          <w:p w:rsidR="00DF6737" w:rsidRDefault="006C23D8">
            <w:r>
              <w:rPr>
                <w:rFonts w:ascii="Times New Roman" w:eastAsia="Times New Roman" w:hAnsi="Times New Roman" w:cs="Times New Roman"/>
              </w:rPr>
              <w:t xml:space="preserve">Ice towel </w:t>
            </w:r>
          </w:p>
        </w:tc>
        <w:tc>
          <w:tcPr>
            <w:tcW w:w="851" w:type="dxa"/>
          </w:tcPr>
          <w:p w:rsidR="00DF6737" w:rsidRDefault="00DF673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  <w:tc>
          <w:tcPr>
            <w:tcW w:w="709" w:type="dxa"/>
          </w:tcPr>
          <w:p w:rsidR="00DF6737" w:rsidRDefault="006C23D8">
            <w:r>
              <w:rPr>
                <w:rFonts w:ascii="Times New Roman" w:eastAsia="Times New Roman" w:hAnsi="Times New Roman" w:cs="Times New Roman"/>
                <w:b/>
              </w:rPr>
              <w:t>CO</w:t>
            </w:r>
            <w:r w:rsidR="00DC33E6">
              <w:rPr>
                <w:rFonts w:ascii="Times New Roman" w:eastAsia="Times New Roman" w:hAnsi="Times New Roman" w:cs="Times New Roman"/>
                <w:b/>
              </w:rPr>
              <w:t>2</w:t>
            </w:r>
          </w:p>
        </w:tc>
      </w:tr>
      <w:tr w:rsidR="00DF6737">
        <w:trPr>
          <w:cantSplit/>
          <w:tblHeader/>
        </w:trPr>
        <w:tc>
          <w:tcPr>
            <w:tcW w:w="653" w:type="dxa"/>
          </w:tcPr>
          <w:p w:rsidR="00DF6737" w:rsidRDefault="006C23D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(d)</w:t>
            </w:r>
          </w:p>
        </w:tc>
        <w:tc>
          <w:tcPr>
            <w:tcW w:w="8532" w:type="dxa"/>
          </w:tcPr>
          <w:p w:rsidR="00DF6737" w:rsidRDefault="006C23D8">
            <w:pPr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Cosine angle Law</w:t>
            </w:r>
          </w:p>
        </w:tc>
        <w:tc>
          <w:tcPr>
            <w:tcW w:w="851" w:type="dxa"/>
          </w:tcPr>
          <w:p w:rsidR="00DF6737" w:rsidRDefault="00DF673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  <w:tc>
          <w:tcPr>
            <w:tcW w:w="709" w:type="dxa"/>
          </w:tcPr>
          <w:p w:rsidR="00DF6737" w:rsidRDefault="006C23D8">
            <w:r>
              <w:rPr>
                <w:rFonts w:ascii="Times New Roman" w:eastAsia="Times New Roman" w:hAnsi="Times New Roman" w:cs="Times New Roman"/>
                <w:b/>
              </w:rPr>
              <w:t>CO</w:t>
            </w:r>
            <w:r w:rsidR="00DC33E6">
              <w:rPr>
                <w:rFonts w:ascii="Times New Roman" w:eastAsia="Times New Roman" w:hAnsi="Times New Roman" w:cs="Times New Roman"/>
                <w:b/>
              </w:rPr>
              <w:t>1</w:t>
            </w:r>
          </w:p>
        </w:tc>
      </w:tr>
      <w:tr w:rsidR="00DF6737">
        <w:trPr>
          <w:cantSplit/>
          <w:tblHeader/>
        </w:trPr>
        <w:tc>
          <w:tcPr>
            <w:tcW w:w="653" w:type="dxa"/>
          </w:tcPr>
          <w:p w:rsidR="00DF6737" w:rsidRDefault="006C23D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(e)</w:t>
            </w:r>
          </w:p>
        </w:tc>
        <w:tc>
          <w:tcPr>
            <w:tcW w:w="8532" w:type="dxa"/>
          </w:tcPr>
          <w:p w:rsidR="00DF6737" w:rsidRDefault="006C23D8">
            <w:r>
              <w:rPr>
                <w:rFonts w:ascii="Times New Roman" w:eastAsia="Times New Roman" w:hAnsi="Times New Roman" w:cs="Times New Roman"/>
              </w:rPr>
              <w:t>What is resting membrane potential? Write its values for nerve and muscle.</w:t>
            </w:r>
          </w:p>
        </w:tc>
        <w:tc>
          <w:tcPr>
            <w:tcW w:w="851" w:type="dxa"/>
          </w:tcPr>
          <w:p w:rsidR="00DF6737" w:rsidRDefault="00DF673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  <w:tc>
          <w:tcPr>
            <w:tcW w:w="709" w:type="dxa"/>
          </w:tcPr>
          <w:p w:rsidR="00DF6737" w:rsidRDefault="006C23D8">
            <w:r>
              <w:rPr>
                <w:rFonts w:ascii="Times New Roman" w:eastAsia="Times New Roman" w:hAnsi="Times New Roman" w:cs="Times New Roman"/>
                <w:b/>
              </w:rPr>
              <w:t>CO</w:t>
            </w:r>
            <w:r w:rsidR="00DC33E6">
              <w:rPr>
                <w:rFonts w:ascii="Times New Roman" w:eastAsia="Times New Roman" w:hAnsi="Times New Roman" w:cs="Times New Roman"/>
                <w:b/>
              </w:rPr>
              <w:t>1</w:t>
            </w:r>
          </w:p>
        </w:tc>
      </w:tr>
      <w:tr w:rsidR="00DF6737">
        <w:trPr>
          <w:cantSplit/>
          <w:tblHeader/>
        </w:trPr>
        <w:tc>
          <w:tcPr>
            <w:tcW w:w="653" w:type="dxa"/>
          </w:tcPr>
          <w:p w:rsidR="00DF6737" w:rsidRDefault="006C23D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(f)</w:t>
            </w:r>
          </w:p>
        </w:tc>
        <w:tc>
          <w:tcPr>
            <w:tcW w:w="8532" w:type="dxa"/>
          </w:tcPr>
          <w:p w:rsidR="00DF6737" w:rsidRDefault="006C23D8">
            <w:r>
              <w:rPr>
                <w:rFonts w:ascii="Times New Roman" w:eastAsia="Times New Roman" w:hAnsi="Times New Roman" w:cs="Times New Roman"/>
              </w:rPr>
              <w:t>Define TENS, Write down its types</w:t>
            </w:r>
          </w:p>
        </w:tc>
        <w:tc>
          <w:tcPr>
            <w:tcW w:w="851" w:type="dxa"/>
          </w:tcPr>
          <w:p w:rsidR="00DF6737" w:rsidRDefault="00DF673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  <w:tc>
          <w:tcPr>
            <w:tcW w:w="709" w:type="dxa"/>
          </w:tcPr>
          <w:p w:rsidR="00DF6737" w:rsidRDefault="006C23D8">
            <w:r>
              <w:rPr>
                <w:rFonts w:ascii="Times New Roman" w:eastAsia="Times New Roman" w:hAnsi="Times New Roman" w:cs="Times New Roman"/>
                <w:b/>
              </w:rPr>
              <w:t>CO</w:t>
            </w:r>
            <w:r w:rsidR="00DC33E6">
              <w:rPr>
                <w:rFonts w:ascii="Times New Roman" w:eastAsia="Times New Roman" w:hAnsi="Times New Roman" w:cs="Times New Roman"/>
                <w:b/>
              </w:rPr>
              <w:t>3</w:t>
            </w:r>
          </w:p>
        </w:tc>
      </w:tr>
    </w:tbl>
    <w:p w:rsidR="00DF6737" w:rsidRDefault="00DF6737">
      <w:pPr>
        <w:spacing w:after="0"/>
        <w:rPr>
          <w:rFonts w:ascii="Times New Roman" w:eastAsia="Times New Roman" w:hAnsi="Times New Roman" w:cs="Times New Roman"/>
        </w:rPr>
      </w:pPr>
    </w:p>
    <w:p w:rsidR="00DF6737" w:rsidRDefault="00DF6737">
      <w:pPr>
        <w:spacing w:after="0"/>
        <w:rPr>
          <w:rFonts w:ascii="Times New Roman" w:eastAsia="Times New Roman" w:hAnsi="Times New Roman" w:cs="Times New Roman"/>
        </w:rPr>
      </w:pPr>
    </w:p>
    <w:p w:rsidR="00DF6737" w:rsidRDefault="00DF6737">
      <w:pPr>
        <w:rPr>
          <w:rFonts w:ascii="Times New Roman" w:eastAsia="Times New Roman" w:hAnsi="Times New Roman" w:cs="Times New Roman"/>
        </w:rPr>
      </w:pPr>
    </w:p>
    <w:sectPr w:rsidR="00DF6737" w:rsidSect="00DF6737">
      <w:footerReference w:type="default" r:id="rId7"/>
      <w:pgSz w:w="12240" w:h="15840"/>
      <w:pgMar w:top="284" w:right="851" w:bottom="284" w:left="1021" w:header="294" w:footer="132" w:gutter="0"/>
      <w:pgNumType w:start="1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54F9A" w:rsidRDefault="00754F9A" w:rsidP="00DF6737">
      <w:pPr>
        <w:spacing w:after="0" w:line="240" w:lineRule="auto"/>
      </w:pPr>
      <w:r>
        <w:separator/>
      </w:r>
    </w:p>
  </w:endnote>
  <w:endnote w:type="continuationSeparator" w:id="1">
    <w:p w:rsidR="00754F9A" w:rsidRDefault="00754F9A" w:rsidP="00DF673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Georgia">
    <w:panose1 w:val="02040502050405020303"/>
    <w:charset w:val="00"/>
    <w:family w:val="auto"/>
    <w:pitch w:val="default"/>
    <w:sig w:usb0="00000000" w:usb1="00000000" w:usb2="00000000" w:usb3="00000000" w:csb0="0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F6737" w:rsidRDefault="006C23D8">
    <w:pPr>
      <w:pBdr>
        <w:top w:val="nil"/>
        <w:left w:val="nil"/>
        <w:bottom w:val="nil"/>
        <w:right w:val="nil"/>
        <w:between w:val="nil"/>
      </w:pBdr>
      <w:tabs>
        <w:tab w:val="center" w:pos="4513"/>
        <w:tab w:val="right" w:pos="9026"/>
      </w:tabs>
      <w:spacing w:after="0" w:line="240" w:lineRule="auto"/>
      <w:jc w:val="right"/>
      <w:rPr>
        <w:color w:val="000000"/>
      </w:rPr>
    </w:pPr>
    <w:r>
      <w:rPr>
        <w:color w:val="000000"/>
      </w:rPr>
      <w:t xml:space="preserve">Page </w:t>
    </w:r>
    <w:r w:rsidR="00A40A21">
      <w:rPr>
        <w:b/>
        <w:color w:val="000000"/>
        <w:sz w:val="24"/>
        <w:szCs w:val="24"/>
      </w:rPr>
      <w:fldChar w:fldCharType="begin"/>
    </w:r>
    <w:r>
      <w:rPr>
        <w:b/>
        <w:color w:val="000000"/>
        <w:sz w:val="24"/>
        <w:szCs w:val="24"/>
      </w:rPr>
      <w:instrText>PAGE</w:instrText>
    </w:r>
    <w:r w:rsidR="00A40A21">
      <w:rPr>
        <w:b/>
        <w:color w:val="000000"/>
        <w:sz w:val="24"/>
        <w:szCs w:val="24"/>
      </w:rPr>
      <w:fldChar w:fldCharType="separate"/>
    </w:r>
    <w:r w:rsidR="00667C9E">
      <w:rPr>
        <w:b/>
        <w:noProof/>
        <w:color w:val="000000"/>
        <w:sz w:val="24"/>
        <w:szCs w:val="24"/>
      </w:rPr>
      <w:t>1</w:t>
    </w:r>
    <w:r w:rsidR="00A40A21">
      <w:rPr>
        <w:b/>
        <w:color w:val="000000"/>
        <w:sz w:val="24"/>
        <w:szCs w:val="24"/>
      </w:rPr>
      <w:fldChar w:fldCharType="end"/>
    </w:r>
    <w:r>
      <w:rPr>
        <w:color w:val="000000"/>
      </w:rPr>
      <w:t xml:space="preserve"> of </w:t>
    </w:r>
    <w:r w:rsidR="00A40A21">
      <w:rPr>
        <w:b/>
        <w:color w:val="000000"/>
        <w:sz w:val="24"/>
        <w:szCs w:val="24"/>
      </w:rPr>
      <w:fldChar w:fldCharType="begin"/>
    </w:r>
    <w:r>
      <w:rPr>
        <w:b/>
        <w:color w:val="000000"/>
        <w:sz w:val="24"/>
        <w:szCs w:val="24"/>
      </w:rPr>
      <w:instrText>NUMPAGES</w:instrText>
    </w:r>
    <w:r w:rsidR="00A40A21">
      <w:rPr>
        <w:b/>
        <w:color w:val="000000"/>
        <w:sz w:val="24"/>
        <w:szCs w:val="24"/>
      </w:rPr>
      <w:fldChar w:fldCharType="separate"/>
    </w:r>
    <w:r w:rsidR="00667C9E">
      <w:rPr>
        <w:b/>
        <w:noProof/>
        <w:color w:val="000000"/>
        <w:sz w:val="24"/>
        <w:szCs w:val="24"/>
      </w:rPr>
      <w:t>2</w:t>
    </w:r>
    <w:r w:rsidR="00A40A21">
      <w:rPr>
        <w:b/>
        <w:color w:val="000000"/>
        <w:sz w:val="24"/>
        <w:szCs w:val="24"/>
      </w:rPr>
      <w:fldChar w:fldCharType="end"/>
    </w:r>
  </w:p>
  <w:p w:rsidR="00DF6737" w:rsidRDefault="00DF6737">
    <w:pPr>
      <w:pBdr>
        <w:top w:val="nil"/>
        <w:left w:val="nil"/>
        <w:bottom w:val="nil"/>
        <w:right w:val="nil"/>
        <w:between w:val="nil"/>
      </w:pBdr>
      <w:tabs>
        <w:tab w:val="center" w:pos="4513"/>
        <w:tab w:val="right" w:pos="9026"/>
      </w:tabs>
      <w:spacing w:after="0" w:line="240" w:lineRule="auto"/>
      <w:rPr>
        <w:color w:val="000000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54F9A" w:rsidRDefault="00754F9A" w:rsidP="00DF6737">
      <w:pPr>
        <w:spacing w:after="0" w:line="240" w:lineRule="auto"/>
      </w:pPr>
      <w:r>
        <w:separator/>
      </w:r>
    </w:p>
  </w:footnote>
  <w:footnote w:type="continuationSeparator" w:id="1">
    <w:p w:rsidR="00754F9A" w:rsidRDefault="00754F9A" w:rsidP="00DF6737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DF6737"/>
    <w:rsid w:val="000A5319"/>
    <w:rsid w:val="003315F1"/>
    <w:rsid w:val="00335EF4"/>
    <w:rsid w:val="00571F2B"/>
    <w:rsid w:val="00634F9F"/>
    <w:rsid w:val="00667C9E"/>
    <w:rsid w:val="006C23D8"/>
    <w:rsid w:val="00754F9A"/>
    <w:rsid w:val="009A13A3"/>
    <w:rsid w:val="00A21021"/>
    <w:rsid w:val="00A40A21"/>
    <w:rsid w:val="00B4087E"/>
    <w:rsid w:val="00BE131F"/>
    <w:rsid w:val="00C42173"/>
    <w:rsid w:val="00DC33E6"/>
    <w:rsid w:val="00DF6737"/>
    <w:rsid w:val="00F17F6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Calibr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B128E"/>
  </w:style>
  <w:style w:type="paragraph" w:styleId="Heading1">
    <w:name w:val="heading 1"/>
    <w:basedOn w:val="Normal"/>
    <w:next w:val="Normal"/>
    <w:rsid w:val="00DF6737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Heading2">
    <w:name w:val="heading 2"/>
    <w:basedOn w:val="Normal"/>
    <w:next w:val="Normal"/>
    <w:rsid w:val="00DF6737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Heading3">
    <w:name w:val="heading 3"/>
    <w:basedOn w:val="Normal"/>
    <w:next w:val="Normal"/>
    <w:rsid w:val="00DF6737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Heading4">
    <w:name w:val="heading 4"/>
    <w:basedOn w:val="Normal"/>
    <w:next w:val="Normal"/>
    <w:rsid w:val="00DF6737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Heading5">
    <w:name w:val="heading 5"/>
    <w:basedOn w:val="Normal"/>
    <w:next w:val="Normal"/>
    <w:rsid w:val="00DF6737"/>
    <w:pPr>
      <w:keepNext/>
      <w:keepLines/>
      <w:spacing w:before="220" w:after="40"/>
      <w:outlineLvl w:val="4"/>
    </w:pPr>
    <w:rPr>
      <w:b/>
    </w:rPr>
  </w:style>
  <w:style w:type="paragraph" w:styleId="Heading6">
    <w:name w:val="heading 6"/>
    <w:basedOn w:val="Normal"/>
    <w:next w:val="Normal"/>
    <w:rsid w:val="00DF6737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normal0">
    <w:name w:val="normal"/>
    <w:rsid w:val="00DF6737"/>
  </w:style>
  <w:style w:type="paragraph" w:styleId="Title">
    <w:name w:val="Title"/>
    <w:basedOn w:val="Normal"/>
    <w:next w:val="Normal"/>
    <w:rsid w:val="00DF6737"/>
    <w:pPr>
      <w:keepNext/>
      <w:keepLines/>
      <w:spacing w:before="480" w:after="120"/>
    </w:pPr>
    <w:rPr>
      <w:b/>
      <w:sz w:val="72"/>
      <w:szCs w:val="72"/>
    </w:rPr>
  </w:style>
  <w:style w:type="paragraph" w:styleId="ListParagraph">
    <w:name w:val="List Paragraph"/>
    <w:basedOn w:val="Normal"/>
    <w:uiPriority w:val="34"/>
    <w:qFormat/>
    <w:rsid w:val="000D1553"/>
    <w:pPr>
      <w:spacing w:before="120" w:after="120" w:line="240" w:lineRule="auto"/>
      <w:ind w:left="720"/>
      <w:contextualSpacing/>
    </w:pPr>
    <w:rPr>
      <w:rFonts w:eastAsiaTheme="minorHAnsi"/>
    </w:rPr>
  </w:style>
  <w:style w:type="table" w:styleId="TableGrid">
    <w:name w:val="Table Grid"/>
    <w:basedOn w:val="TableNormal"/>
    <w:uiPriority w:val="59"/>
    <w:rsid w:val="000D1553"/>
    <w:pPr>
      <w:spacing w:after="0" w:line="240" w:lineRule="auto"/>
    </w:pPr>
    <w:rPr>
      <w:rFonts w:eastAsiaTheme="minorHAnsi"/>
    </w:r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0D155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D1553"/>
    <w:rPr>
      <w:rFonts w:ascii="Tahoma" w:hAnsi="Tahoma" w:cs="Tahoma"/>
      <w:sz w:val="16"/>
      <w:szCs w:val="16"/>
    </w:rPr>
  </w:style>
  <w:style w:type="character" w:styleId="PlaceholderText">
    <w:name w:val="Placeholder Text"/>
    <w:basedOn w:val="DefaultParagraphFont"/>
    <w:uiPriority w:val="99"/>
    <w:semiHidden/>
    <w:rsid w:val="00A02B36"/>
    <w:rPr>
      <w:color w:val="808080"/>
    </w:rPr>
  </w:style>
  <w:style w:type="paragraph" w:styleId="Header">
    <w:name w:val="header"/>
    <w:basedOn w:val="Normal"/>
    <w:link w:val="HeaderChar"/>
    <w:uiPriority w:val="99"/>
    <w:semiHidden/>
    <w:unhideWhenUsed/>
    <w:rsid w:val="00DD08C9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DD08C9"/>
  </w:style>
  <w:style w:type="paragraph" w:styleId="Footer">
    <w:name w:val="footer"/>
    <w:basedOn w:val="Normal"/>
    <w:link w:val="FooterChar"/>
    <w:uiPriority w:val="99"/>
    <w:unhideWhenUsed/>
    <w:rsid w:val="00DD08C9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D08C9"/>
  </w:style>
  <w:style w:type="paragraph" w:styleId="Subtitle">
    <w:name w:val="Subtitle"/>
    <w:basedOn w:val="Normal"/>
    <w:next w:val="Normal"/>
    <w:rsid w:val="00DF6737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rsid w:val="00DF6737"/>
    <w:pPr>
      <w:spacing w:after="0"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0">
    <w:basedOn w:val="TableNormal"/>
    <w:rsid w:val="00DF6737"/>
    <w:pPr>
      <w:spacing w:after="0"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jcWuraKaJaZNIm4ExeOgsS6MvJPw==">CgMxLjAyCWguMzBqMHpsbDIIaC5namRneHM4AHIhMVIwUVUwU0oxRVVqbXZYMUpYTWcwcW0wc1pvTmFUbUR1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2</Pages>
  <Words>309</Words>
  <Characters>1762</Characters>
  <Application>Microsoft Office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2067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parul</dc:creator>
  <cp:lastModifiedBy>admin</cp:lastModifiedBy>
  <cp:revision>9</cp:revision>
  <dcterms:created xsi:type="dcterms:W3CDTF">2023-07-13T04:44:00Z</dcterms:created>
  <dcterms:modified xsi:type="dcterms:W3CDTF">2023-07-27T04:35:00Z</dcterms:modified>
</cp:coreProperties>
</file>